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61EB5B2" w14:textId="66FFE955" w:rsidR="005A4B13" w:rsidRPr="0048145C" w:rsidRDefault="006E245F" w:rsidP="005A4B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E23A2A">
              <w:rPr>
                <w:b/>
                <w:sz w:val="24"/>
                <w:szCs w:val="24"/>
              </w:rPr>
              <w:t>W</w:t>
            </w:r>
            <w:r w:rsidR="00C36F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I</w:t>
            </w:r>
            <w:r w:rsidR="005A4B13">
              <w:rPr>
                <w:b/>
                <w:sz w:val="24"/>
                <w:szCs w:val="24"/>
              </w:rPr>
              <w:t xml:space="preserve"> </w:t>
            </w:r>
            <w:r w:rsidR="005A4B13" w:rsidRPr="00AB573D">
              <w:rPr>
                <w:sz w:val="24"/>
                <w:szCs w:val="24"/>
              </w:rPr>
              <w:t xml:space="preserve">do formularza oceny odpowiedniości </w:t>
            </w:r>
            <w:r w:rsidR="005A4B13" w:rsidRPr="0048145C">
              <w:rPr>
                <w:bCs/>
                <w:sz w:val="24"/>
                <w:szCs w:val="24"/>
              </w:rPr>
              <w:t>członków Rady Nadzorczej</w:t>
            </w:r>
          </w:p>
          <w:p w14:paraId="54A704AF" w14:textId="13470734" w:rsidR="00832D7A" w:rsidRPr="00A44574" w:rsidRDefault="005C0B79" w:rsidP="00E23A2A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E23A2A">
              <w:rPr>
                <w:b/>
                <w:sz w:val="28"/>
                <w:szCs w:val="24"/>
              </w:rPr>
              <w:t>(OCENA WTÓRN</w:t>
            </w:r>
            <w:r w:rsidR="000D32C8">
              <w:rPr>
                <w:b/>
                <w:sz w:val="28"/>
                <w:szCs w:val="24"/>
              </w:rPr>
              <w:t>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E664E51" w:rsidR="00C83819" w:rsidRPr="005A611F" w:rsidRDefault="00C83819" w:rsidP="00E23A2A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 xml:space="preserve">SEKCJA 1 – wypełnia </w:t>
            </w:r>
            <w:r w:rsidR="00E23A2A">
              <w:rPr>
                <w:b/>
                <w:sz w:val="24"/>
                <w:szCs w:val="16"/>
              </w:rPr>
              <w:t>członek organu w celu aktualizacji i umożliwienia dokonania ponownej oceny członka organu podmiotu nadzorowanego w przypadku nastąpienia zmian w okresie od daty oświadczenia złożonego w ramach poprzedniej oceny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0291B4AA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536DB3">
                    <w:rPr>
                      <w:b/>
                      <w:bCs/>
                      <w:sz w:val="24"/>
                      <w:szCs w:val="24"/>
                    </w:rPr>
                    <w:t xml:space="preserve"> lub zarządach</w:t>
                  </w:r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2184E934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  <w:r w:rsidR="00536DB3">
                    <w:t>lub udziałów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E23A2A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852961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  <w:r w:rsidR="00536DB3">
                    <w:rPr>
                      <w:b/>
                    </w:rPr>
                    <w:t xml:space="preserve"> lub zarządach</w:t>
                  </w:r>
                  <w:r w:rsidRPr="00986ED7">
                    <w:rPr>
                      <w:b/>
                    </w:rPr>
                    <w:t xml:space="preserve"> z uwzględnieniem stanowisk liczonych jako jedno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33C9BD34" w14:textId="08CBC3E0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  <w:r>
              <w:br w:type="page"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27F24A23" w:rsidR="00CA4D10" w:rsidRPr="007F431B" w:rsidRDefault="00CA4D10" w:rsidP="00E23A2A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 xml:space="preserve">Data i </w:t>
                  </w:r>
                  <w:r w:rsidR="00E23A2A">
                    <w:t>podpis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0C260E38" w:rsidR="00CA4D10" w:rsidRDefault="00CA4D10"/>
    <w:p w14:paraId="2AFC2368" w14:textId="25E714F0" w:rsidR="00536DB3" w:rsidRDefault="00536DB3"/>
    <w:p w14:paraId="2D1B11F5" w14:textId="028CA485" w:rsidR="00536DB3" w:rsidRDefault="00536DB3"/>
    <w:p w14:paraId="689044DA" w14:textId="01AE446E" w:rsidR="00536DB3" w:rsidRDefault="00536DB3"/>
    <w:p w14:paraId="1583E34A" w14:textId="77777777" w:rsidR="00536DB3" w:rsidRDefault="00536DB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5AD592C3" w:rsidR="005548D7" w:rsidRPr="00846E45" w:rsidRDefault="005548D7" w:rsidP="00E23A2A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</w:t>
                  </w:r>
                  <w:r w:rsidR="00E23A2A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 xml:space="preserve"> w niniejszym form</w:t>
                  </w:r>
                  <w:r w:rsidR="00E23A2A">
                    <w:rPr>
                      <w:sz w:val="24"/>
                      <w:szCs w:val="24"/>
                    </w:rPr>
                    <w:t>ularzu informacje wpływają negat</w:t>
                  </w:r>
                  <w:r>
                    <w:rPr>
                      <w:sz w:val="24"/>
                      <w:szCs w:val="24"/>
                    </w:rPr>
                    <w:t xml:space="preserve">ywnie na ocenę jego niezależności osądu pod kątem </w:t>
                  </w:r>
                  <w:r w:rsidR="00E23A2A">
                    <w:rPr>
                      <w:sz w:val="24"/>
                      <w:szCs w:val="24"/>
                    </w:rPr>
                    <w:t>odpowiedniości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E23A2A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E23A2A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6EC2C0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D75E56">
                    <w:rPr>
                      <w:sz w:val="24"/>
                      <w:szCs w:val="24"/>
                    </w:rPr>
                    <w:t>y za organ dokonujący oceny</w:t>
                  </w:r>
                  <w:r w:rsidR="00BD1A0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D75E56">
      <w:footerReference w:type="even" r:id="rId11"/>
      <w:footerReference w:type="default" r:id="rId12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56AF8" w14:textId="77777777" w:rsidR="00532A2B" w:rsidRDefault="00532A2B" w:rsidP="00832D7A">
      <w:pPr>
        <w:spacing w:after="0" w:line="240" w:lineRule="auto"/>
      </w:pPr>
      <w:r>
        <w:separator/>
      </w:r>
    </w:p>
  </w:endnote>
  <w:endnote w:type="continuationSeparator" w:id="0">
    <w:p w14:paraId="2D4D815A" w14:textId="77777777" w:rsidR="00532A2B" w:rsidRDefault="00532A2B" w:rsidP="00832D7A">
      <w:pPr>
        <w:spacing w:after="0" w:line="240" w:lineRule="auto"/>
      </w:pPr>
      <w:r>
        <w:continuationSeparator/>
      </w:r>
    </w:p>
  </w:endnote>
  <w:endnote w:type="continuationNotice" w:id="1">
    <w:p w14:paraId="6393F733" w14:textId="77777777" w:rsidR="00532A2B" w:rsidRDefault="00532A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E23A2A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E23A2A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E4F4A" w14:textId="77777777" w:rsidR="00532A2B" w:rsidRDefault="00532A2B" w:rsidP="00832D7A">
      <w:pPr>
        <w:spacing w:after="0" w:line="240" w:lineRule="auto"/>
      </w:pPr>
      <w:r>
        <w:separator/>
      </w:r>
    </w:p>
  </w:footnote>
  <w:footnote w:type="continuationSeparator" w:id="0">
    <w:p w14:paraId="7C3FA70D" w14:textId="77777777" w:rsidR="00532A2B" w:rsidRDefault="00532A2B" w:rsidP="00832D7A">
      <w:pPr>
        <w:spacing w:after="0" w:line="240" w:lineRule="auto"/>
      </w:pPr>
      <w:r>
        <w:continuationSeparator/>
      </w:r>
    </w:p>
  </w:footnote>
  <w:footnote w:type="continuationNotice" w:id="1">
    <w:p w14:paraId="4BCF8A6E" w14:textId="77777777" w:rsidR="00532A2B" w:rsidRDefault="00532A2B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32A2B"/>
    <w:rsid w:val="00536DB3"/>
    <w:rsid w:val="00544099"/>
    <w:rsid w:val="0054411F"/>
    <w:rsid w:val="005548D7"/>
    <w:rsid w:val="00571962"/>
    <w:rsid w:val="00591681"/>
    <w:rsid w:val="005A297A"/>
    <w:rsid w:val="005A4B13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1A09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75E56"/>
    <w:rsid w:val="00D93616"/>
    <w:rsid w:val="00D97D61"/>
    <w:rsid w:val="00E0194F"/>
    <w:rsid w:val="00E171F3"/>
    <w:rsid w:val="00E23A2A"/>
    <w:rsid w:val="00E307CD"/>
    <w:rsid w:val="00E51C04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A"/>
    <w:rsid w:val="00154B3A"/>
    <w:rsid w:val="00327908"/>
    <w:rsid w:val="0047683A"/>
    <w:rsid w:val="00A90FB6"/>
    <w:rsid w:val="00B134AE"/>
    <w:rsid w:val="00C37E52"/>
    <w:rsid w:val="00C81A6C"/>
    <w:rsid w:val="00DF18E1"/>
    <w:rsid w:val="00E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9D0AF-E3A8-429A-924D-84CD9D9A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Bożena Wojtalewicz</cp:lastModifiedBy>
  <cp:revision>7</cp:revision>
  <cp:lastPrinted>2019-11-27T15:08:00Z</cp:lastPrinted>
  <dcterms:created xsi:type="dcterms:W3CDTF">2020-01-24T11:17:00Z</dcterms:created>
  <dcterms:modified xsi:type="dcterms:W3CDTF">2022-05-16T11:23:00Z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